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B1" w:rsidRPr="0097297A" w:rsidRDefault="004A50F5" w:rsidP="0097297A">
      <w:pPr>
        <w:jc w:val="left"/>
        <w:rPr>
          <w:sz w:val="24"/>
          <w:bdr w:val="single" w:sz="4" w:space="0" w:color="auto"/>
        </w:rPr>
      </w:pPr>
      <w:r>
        <w:rPr>
          <w:rFonts w:hint="eastAsia"/>
          <w:sz w:val="24"/>
          <w:bdr w:val="single" w:sz="4" w:space="0" w:color="auto"/>
        </w:rPr>
        <w:t>コロナ対策</w:t>
      </w:r>
      <w:r w:rsidR="000E1500">
        <w:rPr>
          <w:rFonts w:hint="eastAsia"/>
          <w:sz w:val="24"/>
          <w:bdr w:val="single" w:sz="4" w:space="0" w:color="auto"/>
        </w:rPr>
        <w:t>様式</w:t>
      </w:r>
      <w:r w:rsidR="00B65D1A">
        <w:rPr>
          <w:rFonts w:hint="eastAsia"/>
          <w:sz w:val="24"/>
          <w:bdr w:val="single" w:sz="4" w:space="0" w:color="auto"/>
        </w:rPr>
        <w:t>１</w:t>
      </w:r>
    </w:p>
    <w:p w:rsidR="00517336" w:rsidRDefault="00517336" w:rsidP="00517336">
      <w:pPr>
        <w:jc w:val="right"/>
        <w:rPr>
          <w:sz w:val="22"/>
        </w:rPr>
      </w:pPr>
      <w:r w:rsidRPr="00F21EA0">
        <w:rPr>
          <w:rFonts w:hint="eastAsia"/>
          <w:sz w:val="22"/>
        </w:rPr>
        <w:t>新潟県</w:t>
      </w:r>
      <w:r w:rsidRPr="00F21EA0">
        <w:rPr>
          <w:sz w:val="22"/>
        </w:rPr>
        <w:t>高等学校体育連盟</w:t>
      </w:r>
    </w:p>
    <w:p w:rsidR="0025366B" w:rsidRPr="00F21EA0" w:rsidRDefault="0025366B" w:rsidP="00517336">
      <w:pPr>
        <w:jc w:val="right"/>
        <w:rPr>
          <w:sz w:val="22"/>
        </w:rPr>
      </w:pPr>
      <w:r>
        <w:rPr>
          <w:rFonts w:hint="eastAsia"/>
          <w:sz w:val="22"/>
        </w:rPr>
        <w:t>バスケットボール専門部</w:t>
      </w:r>
    </w:p>
    <w:p w:rsidR="00517336" w:rsidRPr="00F21EA0" w:rsidRDefault="00517336" w:rsidP="00DF05DE">
      <w:pPr>
        <w:jc w:val="center"/>
        <w:rPr>
          <w:sz w:val="22"/>
        </w:rPr>
      </w:pPr>
    </w:p>
    <w:p w:rsidR="00195516" w:rsidRDefault="00195516" w:rsidP="00071EEB">
      <w:pPr>
        <w:jc w:val="center"/>
        <w:rPr>
          <w:rFonts w:asciiTheme="majorEastAsia" w:eastAsiaTheme="majorEastAsia" w:hAnsiTheme="majorEastAsia"/>
          <w:sz w:val="24"/>
        </w:rPr>
      </w:pPr>
      <w:r w:rsidRPr="00546D81">
        <w:rPr>
          <w:rFonts w:asciiTheme="majorEastAsia" w:eastAsiaTheme="majorEastAsia" w:hAnsiTheme="majorEastAsia"/>
          <w:sz w:val="24"/>
        </w:rPr>
        <w:t>新潟県高等学校体育</w:t>
      </w:r>
      <w:r w:rsidR="00071EEB" w:rsidRPr="00546D81">
        <w:rPr>
          <w:rFonts w:asciiTheme="majorEastAsia" w:eastAsiaTheme="majorEastAsia" w:hAnsiTheme="majorEastAsia" w:hint="eastAsia"/>
          <w:sz w:val="24"/>
        </w:rPr>
        <w:t>連盟</w:t>
      </w:r>
      <w:r w:rsidR="00071EEB" w:rsidRPr="00546D81">
        <w:rPr>
          <w:rFonts w:asciiTheme="majorEastAsia" w:eastAsiaTheme="majorEastAsia" w:hAnsiTheme="majorEastAsia"/>
          <w:sz w:val="24"/>
        </w:rPr>
        <w:t>主催大会</w:t>
      </w:r>
      <w:r w:rsidR="00B37E79" w:rsidRPr="00546D81">
        <w:rPr>
          <w:rFonts w:asciiTheme="majorEastAsia" w:eastAsiaTheme="majorEastAsia" w:hAnsiTheme="majorEastAsia"/>
          <w:sz w:val="24"/>
        </w:rPr>
        <w:t xml:space="preserve">　</w:t>
      </w:r>
      <w:r w:rsidRPr="00546D81">
        <w:rPr>
          <w:rFonts w:asciiTheme="majorEastAsia" w:eastAsiaTheme="majorEastAsia" w:hAnsiTheme="majorEastAsia" w:hint="eastAsia"/>
          <w:sz w:val="24"/>
        </w:rPr>
        <w:t>感染防止</w:t>
      </w:r>
      <w:r w:rsidR="00F5435E" w:rsidRPr="00546D81">
        <w:rPr>
          <w:rFonts w:asciiTheme="majorEastAsia" w:eastAsiaTheme="majorEastAsia" w:hAnsiTheme="majorEastAsia" w:hint="eastAsia"/>
          <w:sz w:val="24"/>
        </w:rPr>
        <w:t>基本</w:t>
      </w:r>
      <w:r w:rsidR="00B37E79" w:rsidRPr="00546D81">
        <w:rPr>
          <w:rFonts w:asciiTheme="majorEastAsia" w:eastAsiaTheme="majorEastAsia" w:hAnsiTheme="majorEastAsia" w:hint="eastAsia"/>
          <w:sz w:val="24"/>
        </w:rPr>
        <w:t>計画書</w:t>
      </w:r>
    </w:p>
    <w:p w:rsidR="00195516" w:rsidRPr="00F21EA0" w:rsidRDefault="00195516" w:rsidP="00195516">
      <w:pPr>
        <w:rPr>
          <w:sz w:val="22"/>
        </w:rPr>
      </w:pPr>
    </w:p>
    <w:p w:rsidR="00195516" w:rsidRPr="00F21EA0" w:rsidRDefault="00195516"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全般的な事項</w:t>
      </w:r>
    </w:p>
    <w:p w:rsidR="00195516" w:rsidRPr="0059439A" w:rsidRDefault="00195516" w:rsidP="00AE077C">
      <w:pPr>
        <w:ind w:left="211" w:hangingChars="100" w:hanging="211"/>
        <w:rPr>
          <w:sz w:val="22"/>
          <w:u w:val="single"/>
        </w:rPr>
      </w:pPr>
      <w:r w:rsidRPr="00F21EA0">
        <w:rPr>
          <w:rFonts w:hint="eastAsia"/>
          <w:sz w:val="22"/>
        </w:rPr>
        <w:t>□</w:t>
      </w:r>
      <w:r w:rsidR="00AE077C">
        <w:rPr>
          <w:rFonts w:hint="eastAsia"/>
          <w:sz w:val="22"/>
        </w:rPr>
        <w:t xml:space="preserve">　</w:t>
      </w:r>
      <w:r w:rsidRPr="00F21EA0">
        <w:rPr>
          <w:rFonts w:hint="eastAsia"/>
          <w:sz w:val="22"/>
        </w:rPr>
        <w:t>感染防止のため主催者が実施すべき事項や参加者が遵守すべき事項をあらかじめ整理し、チェックリスト化したものを適切な場所に掲示する</w:t>
      </w:r>
      <w:r w:rsidR="00713FD2">
        <w:rPr>
          <w:rFonts w:hint="eastAsia"/>
          <w:sz w:val="22"/>
        </w:rPr>
        <w:t xml:space="preserve">　</w:t>
      </w:r>
      <w:r w:rsidR="0059439A">
        <w:rPr>
          <w:rFonts w:hint="eastAsia"/>
          <w:sz w:val="22"/>
        </w:rPr>
        <w:t xml:space="preserve">　</w:t>
      </w:r>
      <w:r w:rsidR="0059439A">
        <w:rPr>
          <w:sz w:val="22"/>
        </w:rPr>
        <w:t xml:space="preserve">　</w:t>
      </w:r>
      <w:r w:rsidR="00793631">
        <w:rPr>
          <w:rFonts w:hint="eastAsia"/>
          <w:sz w:val="22"/>
        </w:rPr>
        <w:t xml:space="preserve">　</w:t>
      </w:r>
      <w:r w:rsidR="00793631">
        <w:rPr>
          <w:sz w:val="22"/>
        </w:rPr>
        <w:t xml:space="preserve">　</w:t>
      </w:r>
      <w:r w:rsidR="0059439A">
        <w:rPr>
          <w:rFonts w:hint="eastAsia"/>
          <w:sz w:val="22"/>
        </w:rPr>
        <w:t>掲示場所</w:t>
      </w:r>
      <w:r w:rsidR="0059439A">
        <w:rPr>
          <w:rFonts w:hint="eastAsia"/>
          <w:sz w:val="22"/>
          <w:u w:val="single"/>
        </w:rPr>
        <w:t xml:space="preserve">　</w:t>
      </w:r>
      <w:r w:rsidR="0025366B">
        <w:rPr>
          <w:rFonts w:hint="eastAsia"/>
          <w:sz w:val="22"/>
          <w:u w:val="single"/>
        </w:rPr>
        <w:t>本部</w:t>
      </w:r>
      <w:r w:rsidR="0059439A">
        <w:rPr>
          <w:sz w:val="22"/>
          <w:u w:val="single"/>
        </w:rPr>
        <w:t xml:space="preserve">　</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各事項がきちんと遵守されているか会場内を定期的に巡回・確認する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手洗い場所</w:t>
      </w:r>
    </w:p>
    <w:p w:rsidR="00195516" w:rsidRPr="00AE077C" w:rsidRDefault="00195516" w:rsidP="00195516">
      <w:pPr>
        <w:rPr>
          <w:rFonts w:asciiTheme="minorEastAsia" w:hAnsiTheme="minorEastAsia"/>
          <w:sz w:val="22"/>
          <w:u w:val="single"/>
        </w:rPr>
      </w:pPr>
      <w:r w:rsidRPr="00AE077C">
        <w:rPr>
          <w:rFonts w:asciiTheme="minorEastAsia" w:hAnsiTheme="minorEastAsia" w:hint="eastAsia"/>
          <w:sz w:val="22"/>
        </w:rPr>
        <w:t>□</w:t>
      </w:r>
      <w:r w:rsidR="00AE077C" w:rsidRPr="00AE077C">
        <w:rPr>
          <w:rFonts w:asciiTheme="minorEastAsia" w:hAnsiTheme="minorEastAsia" w:hint="eastAsia"/>
          <w:sz w:val="22"/>
        </w:rPr>
        <w:t xml:space="preserve">　</w:t>
      </w:r>
      <w:r w:rsidRPr="00AE077C">
        <w:rPr>
          <w:rFonts w:asciiTheme="minorEastAsia" w:hAnsiTheme="minorEastAsia" w:hint="eastAsia"/>
          <w:sz w:val="22"/>
        </w:rPr>
        <w:t>手洗い場には石鹸（ポンプ型）を用意する</w:t>
      </w:r>
      <w:r w:rsidR="00713FD2" w:rsidRPr="00AE077C">
        <w:rPr>
          <w:rFonts w:asciiTheme="minorEastAsia" w:hAnsiTheme="minorEastAsia" w:hint="eastAsia"/>
          <w:sz w:val="22"/>
        </w:rPr>
        <w:t xml:space="preserve">　</w:t>
      </w:r>
      <w:r w:rsidR="0059439A" w:rsidRPr="00AE077C">
        <w:rPr>
          <w:rFonts w:asciiTheme="minorEastAsia" w:hAnsiTheme="minorEastAsia" w:hint="eastAsia"/>
          <w:sz w:val="22"/>
        </w:rPr>
        <w:t xml:space="preserve">　</w:t>
      </w:r>
      <w:r w:rsidR="0059439A" w:rsidRPr="00AE077C">
        <w:rPr>
          <w:rFonts w:asciiTheme="minorEastAsia" w:hAnsiTheme="minorEastAsia"/>
          <w:sz w:val="22"/>
        </w:rPr>
        <w:t xml:space="preserve">　設置個数</w:t>
      </w:r>
      <w:r w:rsidR="0059439A" w:rsidRPr="00AE077C">
        <w:rPr>
          <w:rFonts w:asciiTheme="minorEastAsia" w:hAnsiTheme="minorEastAsia" w:hint="eastAsia"/>
          <w:sz w:val="22"/>
          <w:u w:val="single"/>
        </w:rPr>
        <w:t xml:space="preserve">　</w:t>
      </w:r>
      <w:r w:rsidR="00432515">
        <w:rPr>
          <w:rFonts w:asciiTheme="minorEastAsia" w:hAnsiTheme="minorEastAsia" w:hint="eastAsia"/>
          <w:sz w:val="22"/>
          <w:u w:val="single"/>
        </w:rPr>
        <w:t>施設状況に応じ</w:t>
      </w:r>
      <w:r w:rsidR="0059439A" w:rsidRPr="00AE077C">
        <w:rPr>
          <w:rFonts w:asciiTheme="minorEastAsia" w:hAnsiTheme="minorEastAsia"/>
          <w:sz w:val="22"/>
          <w:u w:val="single"/>
        </w:rPr>
        <w:t xml:space="preserve">　</w:t>
      </w:r>
    </w:p>
    <w:p w:rsidR="00195516" w:rsidRPr="00AE077C" w:rsidRDefault="00195516" w:rsidP="00195516">
      <w:pPr>
        <w:rPr>
          <w:rFonts w:asciiTheme="minorEastAsia" w:hAnsiTheme="minorEastAsia"/>
          <w:sz w:val="22"/>
        </w:rPr>
      </w:pPr>
      <w:r w:rsidRPr="00AE077C">
        <w:rPr>
          <w:rFonts w:asciiTheme="minorEastAsia" w:hAnsiTheme="minorEastAsia" w:hint="eastAsia"/>
          <w:sz w:val="22"/>
        </w:rPr>
        <w:t>□</w:t>
      </w:r>
      <w:r w:rsidR="00AE077C" w:rsidRPr="00AE077C">
        <w:rPr>
          <w:rFonts w:asciiTheme="minorEastAsia" w:hAnsiTheme="minorEastAsia" w:hint="eastAsia"/>
          <w:sz w:val="22"/>
        </w:rPr>
        <w:t xml:space="preserve">　</w:t>
      </w:r>
      <w:r w:rsidRPr="00AE077C">
        <w:rPr>
          <w:rFonts w:asciiTheme="minorEastAsia" w:hAnsiTheme="minorEastAsia" w:hint="eastAsia"/>
          <w:sz w:val="22"/>
        </w:rPr>
        <w:t>「手洗いは30 秒以上」等の掲示をする</w:t>
      </w:r>
    </w:p>
    <w:p w:rsidR="00195516" w:rsidRPr="00AE077C" w:rsidRDefault="00195516" w:rsidP="00195516">
      <w:pPr>
        <w:rPr>
          <w:rFonts w:asciiTheme="minorEastAsia" w:hAnsiTheme="minorEastAsia"/>
          <w:sz w:val="22"/>
        </w:rPr>
      </w:pPr>
      <w:r w:rsidRPr="00AE077C">
        <w:rPr>
          <w:rFonts w:asciiTheme="minorEastAsia" w:hAnsiTheme="minorEastAsia" w:hint="eastAsia"/>
          <w:sz w:val="22"/>
        </w:rPr>
        <w:t>□</w:t>
      </w:r>
      <w:r w:rsidR="00AE077C" w:rsidRPr="00AE077C">
        <w:rPr>
          <w:rFonts w:asciiTheme="minorEastAsia" w:hAnsiTheme="minorEastAsia" w:hint="eastAsia"/>
          <w:sz w:val="22"/>
        </w:rPr>
        <w:t xml:space="preserve">　</w:t>
      </w:r>
      <w:r w:rsidRPr="00AE077C">
        <w:rPr>
          <w:rFonts w:asciiTheme="minorEastAsia" w:hAnsiTheme="minorEastAsia" w:hint="eastAsia"/>
          <w:sz w:val="22"/>
        </w:rPr>
        <w:t>布タオルや手指を乾燥させる設備については使用しない</w:t>
      </w:r>
    </w:p>
    <w:p w:rsidR="00195516" w:rsidRPr="00AE077C" w:rsidRDefault="00195516" w:rsidP="00195516">
      <w:pPr>
        <w:rPr>
          <w:rFonts w:asciiTheme="minorEastAsia" w:hAnsiTheme="minorEastAsia"/>
          <w:sz w:val="22"/>
          <w:u w:val="single"/>
        </w:rPr>
      </w:pPr>
      <w:r w:rsidRPr="00AE077C">
        <w:rPr>
          <w:rFonts w:asciiTheme="minorEastAsia" w:hAnsiTheme="minorEastAsia" w:hint="eastAsia"/>
          <w:sz w:val="22"/>
        </w:rPr>
        <w:t>□</w:t>
      </w:r>
      <w:r w:rsidR="00AE077C" w:rsidRPr="00AE077C">
        <w:rPr>
          <w:rFonts w:asciiTheme="minorEastAsia" w:hAnsiTheme="minorEastAsia" w:hint="eastAsia"/>
          <w:sz w:val="22"/>
        </w:rPr>
        <w:t xml:space="preserve">　</w:t>
      </w:r>
      <w:r w:rsidRPr="00AE077C">
        <w:rPr>
          <w:rFonts w:asciiTheme="minorEastAsia" w:hAnsiTheme="minorEastAsia" w:hint="eastAsia"/>
          <w:sz w:val="22"/>
        </w:rPr>
        <w:t>手洗いが難しい場合は、アルコール等の手指消毒剤を用意する</w:t>
      </w:r>
      <w:r w:rsidR="00713FD2" w:rsidRPr="00AE077C">
        <w:rPr>
          <w:rFonts w:asciiTheme="minorEastAsia" w:hAnsiTheme="minorEastAsia" w:hint="eastAsia"/>
          <w:sz w:val="22"/>
        </w:rPr>
        <w:t xml:space="preserve">　</w:t>
      </w:r>
      <w:r w:rsidR="0059439A" w:rsidRPr="00AE077C">
        <w:rPr>
          <w:rFonts w:asciiTheme="minorEastAsia" w:hAnsiTheme="minorEastAsia" w:hint="eastAsia"/>
          <w:sz w:val="22"/>
        </w:rPr>
        <w:t xml:space="preserve">　</w:t>
      </w:r>
      <w:r w:rsidR="0059439A" w:rsidRPr="00AE077C">
        <w:rPr>
          <w:rFonts w:asciiTheme="minorEastAsia" w:hAnsiTheme="minorEastAsia"/>
          <w:sz w:val="22"/>
        </w:rPr>
        <w:t>設置個数</w:t>
      </w:r>
      <w:r w:rsidR="0059439A" w:rsidRPr="00AE077C">
        <w:rPr>
          <w:rFonts w:asciiTheme="minorEastAsia" w:hAnsiTheme="minorEastAsia" w:hint="eastAsia"/>
          <w:sz w:val="22"/>
          <w:u w:val="single"/>
        </w:rPr>
        <w:t xml:space="preserve">　</w:t>
      </w:r>
      <w:r w:rsidR="0025366B">
        <w:rPr>
          <w:rFonts w:asciiTheme="minorEastAsia" w:hAnsiTheme="minorEastAsia" w:hint="eastAsia"/>
          <w:sz w:val="22"/>
          <w:u w:val="single"/>
        </w:rPr>
        <w:t>施設概況に応じ</w:t>
      </w:r>
      <w:r w:rsidR="0059439A" w:rsidRPr="00AE077C">
        <w:rPr>
          <w:rFonts w:asciiTheme="minorEastAsia" w:hAnsiTheme="minorEastAsia"/>
          <w:sz w:val="22"/>
          <w:u w:val="single"/>
        </w:rPr>
        <w:t xml:space="preserve">　</w:t>
      </w:r>
    </w:p>
    <w:p w:rsidR="00195516" w:rsidRPr="00AE077C" w:rsidRDefault="00195516" w:rsidP="00195516">
      <w:pPr>
        <w:rPr>
          <w:rFonts w:asciiTheme="minorEastAsia" w:hAnsiTheme="minorEastAsia"/>
          <w:sz w:val="22"/>
        </w:rPr>
      </w:pPr>
      <w:r w:rsidRPr="00AE077C">
        <w:rPr>
          <w:rFonts w:asciiTheme="minorEastAsia" w:hAnsiTheme="minorEastAsia" w:hint="eastAsia"/>
          <w:sz w:val="22"/>
        </w:rPr>
        <w:t>□</w:t>
      </w:r>
      <w:r w:rsidR="00AE077C" w:rsidRPr="00AE077C">
        <w:rPr>
          <w:rFonts w:asciiTheme="minorEastAsia" w:hAnsiTheme="minorEastAsia" w:hint="eastAsia"/>
          <w:sz w:val="22"/>
        </w:rPr>
        <w:t xml:space="preserve">　</w:t>
      </w:r>
      <w:r w:rsidRPr="00AE077C">
        <w:rPr>
          <w:rFonts w:asciiTheme="minorEastAsia" w:hAnsiTheme="minorEastAsia" w:hint="eastAsia"/>
          <w:sz w:val="22"/>
        </w:rPr>
        <w:t>その他の対策</w:t>
      </w:r>
    </w:p>
    <w:p w:rsidR="00195516" w:rsidRPr="00F21EA0" w:rsidRDefault="00195516"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更衣室、休憩・待機スペース</w:t>
      </w:r>
    </w:p>
    <w:p w:rsidR="00195516" w:rsidRPr="009260DC" w:rsidRDefault="00195516" w:rsidP="00195516">
      <w:pPr>
        <w:rPr>
          <w:sz w:val="22"/>
          <w:u w:val="single"/>
        </w:rPr>
      </w:pPr>
      <w:r w:rsidRPr="00F21EA0">
        <w:rPr>
          <w:rFonts w:hint="eastAsia"/>
          <w:sz w:val="22"/>
        </w:rPr>
        <w:t>□</w:t>
      </w:r>
      <w:r w:rsidR="00AE077C">
        <w:rPr>
          <w:rFonts w:hint="eastAsia"/>
          <w:sz w:val="22"/>
        </w:rPr>
        <w:t xml:space="preserve">　</w:t>
      </w:r>
      <w:r w:rsidRPr="00F21EA0">
        <w:rPr>
          <w:rFonts w:hint="eastAsia"/>
          <w:sz w:val="22"/>
        </w:rPr>
        <w:t>一度に入室する参加者の数を制限する</w:t>
      </w:r>
      <w:r w:rsidR="00713FD2">
        <w:rPr>
          <w:rFonts w:hint="eastAsia"/>
          <w:sz w:val="22"/>
        </w:rPr>
        <w:t xml:space="preserve">　</w:t>
      </w:r>
      <w:r w:rsidR="0059439A">
        <w:rPr>
          <w:rFonts w:hint="eastAsia"/>
          <w:sz w:val="22"/>
        </w:rPr>
        <w:t xml:space="preserve">　</w:t>
      </w:r>
      <w:r w:rsidR="0059439A">
        <w:rPr>
          <w:sz w:val="22"/>
        </w:rPr>
        <w:t xml:space="preserve">　</w:t>
      </w:r>
      <w:r w:rsidR="0059439A">
        <w:rPr>
          <w:rFonts w:hint="eastAsia"/>
          <w:sz w:val="22"/>
        </w:rPr>
        <w:t xml:space="preserve">　</w:t>
      </w:r>
      <w:r w:rsidR="00F628D5">
        <w:rPr>
          <w:rFonts w:hint="eastAsia"/>
          <w:sz w:val="22"/>
        </w:rPr>
        <w:t xml:space="preserve">　</w:t>
      </w:r>
      <w:r w:rsidR="009260DC">
        <w:rPr>
          <w:rFonts w:hint="eastAsia"/>
          <w:sz w:val="22"/>
        </w:rPr>
        <w:t>制限人数</w:t>
      </w:r>
      <w:r w:rsidR="009260DC">
        <w:rPr>
          <w:rFonts w:hint="eastAsia"/>
          <w:sz w:val="22"/>
          <w:u w:val="single"/>
        </w:rPr>
        <w:t xml:space="preserve">　</w:t>
      </w:r>
      <w:r w:rsidR="0025366B">
        <w:rPr>
          <w:rFonts w:hint="eastAsia"/>
          <w:sz w:val="22"/>
          <w:u w:val="single"/>
        </w:rPr>
        <w:t>15</w:t>
      </w:r>
      <w:r w:rsidR="0025366B">
        <w:rPr>
          <w:rFonts w:hint="eastAsia"/>
          <w:sz w:val="22"/>
          <w:u w:val="single"/>
        </w:rPr>
        <w:t>名</w:t>
      </w:r>
      <w:r w:rsidR="009260DC">
        <w:rPr>
          <w:sz w:val="22"/>
          <w:u w:val="single"/>
        </w:rPr>
        <w:t xml:space="preserve">　</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室内又はスペース内で複数の参加者が触れると考えられる場所（ドアノブ、ロッカーの取手、テーブル、イス等）</w:t>
      </w:r>
      <w:r w:rsidR="00B13487" w:rsidRPr="00F21EA0">
        <w:rPr>
          <w:rFonts w:hint="eastAsia"/>
          <w:sz w:val="22"/>
        </w:rPr>
        <w:t>を</w:t>
      </w:r>
      <w:r w:rsidRPr="00F21EA0">
        <w:rPr>
          <w:rFonts w:hint="eastAsia"/>
          <w:sz w:val="22"/>
        </w:rPr>
        <w:t>こまめに消毒する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換気扇を常に回す、換気用の小窓をあける等、換気に配慮する</w:t>
      </w:r>
      <w:r w:rsidR="00F824CE">
        <w:rPr>
          <w:rFonts w:hint="eastAsia"/>
          <w:sz w:val="22"/>
        </w:rPr>
        <w:t xml:space="preserve">　</w:t>
      </w:r>
      <w:r w:rsidR="00F824CE">
        <w:rPr>
          <w:sz w:val="22"/>
        </w:rPr>
        <w:t xml:space="preserve">　　　</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その他の対策</w:t>
      </w:r>
    </w:p>
    <w:p w:rsidR="00B13487" w:rsidRPr="00F21EA0" w:rsidRDefault="00B13487"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洗面所（トイレ</w:t>
      </w:r>
      <w:r w:rsidR="00B13487" w:rsidRPr="00AE077C">
        <w:rPr>
          <w:rFonts w:asciiTheme="majorEastAsia" w:eastAsiaTheme="majorEastAsia" w:hAnsiTheme="majorEastAsia" w:hint="eastAsia"/>
          <w:sz w:val="22"/>
        </w:rPr>
        <w:t>）</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トイレ内の複数の参加者が触れると考えられる場所（ドアノブ、水洗トイレのレバー等）については、こまめに消毒する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トイレの蓋を閉めて汚物を流すよう表示する</w:t>
      </w:r>
    </w:p>
    <w:p w:rsidR="00195516" w:rsidRPr="00F824CE" w:rsidRDefault="00195516" w:rsidP="00195516">
      <w:pPr>
        <w:rPr>
          <w:sz w:val="22"/>
          <w:u w:val="single"/>
        </w:rPr>
      </w:pPr>
      <w:r w:rsidRPr="00F21EA0">
        <w:rPr>
          <w:rFonts w:hint="eastAsia"/>
          <w:sz w:val="22"/>
        </w:rPr>
        <w:t>□</w:t>
      </w:r>
      <w:r w:rsidR="00AE077C">
        <w:rPr>
          <w:rFonts w:hint="eastAsia"/>
          <w:sz w:val="22"/>
        </w:rPr>
        <w:t xml:space="preserve">　</w:t>
      </w:r>
      <w:r w:rsidRPr="00F21EA0">
        <w:rPr>
          <w:rFonts w:hint="eastAsia"/>
          <w:sz w:val="22"/>
        </w:rPr>
        <w:t>手洗い場には石鹸（ポンプ型）を用意する</w:t>
      </w:r>
      <w:r w:rsidR="00F824CE">
        <w:rPr>
          <w:rFonts w:hint="eastAsia"/>
          <w:sz w:val="22"/>
        </w:rPr>
        <w:t xml:space="preserve">　</w:t>
      </w:r>
      <w:r w:rsidR="00F628D5">
        <w:rPr>
          <w:sz w:val="22"/>
        </w:rPr>
        <w:t xml:space="preserve">　　</w:t>
      </w:r>
      <w:r w:rsidR="00F824CE">
        <w:rPr>
          <w:rFonts w:hint="eastAsia"/>
          <w:sz w:val="22"/>
        </w:rPr>
        <w:t>設置個数</w:t>
      </w:r>
      <w:r w:rsidR="00F824CE">
        <w:rPr>
          <w:rFonts w:hint="eastAsia"/>
          <w:sz w:val="22"/>
          <w:u w:val="single"/>
        </w:rPr>
        <w:t xml:space="preserve">　</w:t>
      </w:r>
      <w:r w:rsidR="00432515">
        <w:rPr>
          <w:rFonts w:hint="eastAsia"/>
          <w:sz w:val="22"/>
          <w:u w:val="single"/>
        </w:rPr>
        <w:t>施設状況に応じ</w:t>
      </w:r>
      <w:r w:rsidR="00F824CE">
        <w:rPr>
          <w:sz w:val="22"/>
          <w:u w:val="single"/>
        </w:rPr>
        <w:t xml:space="preserve">　</w:t>
      </w:r>
    </w:p>
    <w:p w:rsidR="00DF05DE" w:rsidRPr="00F21EA0" w:rsidRDefault="00DF05DE"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飲食物の提供時</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参加者が飲食物を手にする前に、手洗い、手指消毒を行うよう声を掛ける</w:t>
      </w:r>
    </w:p>
    <w:p w:rsidR="00DF05DE" w:rsidRPr="00F21EA0" w:rsidRDefault="0025366B" w:rsidP="00195516">
      <w:pPr>
        <w:rPr>
          <w:sz w:val="22"/>
        </w:rPr>
      </w:pPr>
      <w:r>
        <w:rPr>
          <w:rFonts w:hint="eastAsia"/>
          <w:sz w:val="22"/>
        </w:rPr>
        <w:t xml:space="preserve">□　</w:t>
      </w:r>
      <w:r w:rsidR="00195516" w:rsidRPr="00F21EA0">
        <w:rPr>
          <w:rFonts w:hint="eastAsia"/>
          <w:sz w:val="22"/>
        </w:rPr>
        <w:t>ドリンク等の飲料については、</w:t>
      </w:r>
      <w:r>
        <w:rPr>
          <w:rFonts w:hint="eastAsia"/>
          <w:sz w:val="22"/>
        </w:rPr>
        <w:t>各自準備し使い回しは禁止する。</w:t>
      </w:r>
    </w:p>
    <w:p w:rsidR="00195516" w:rsidRPr="00F21EA0" w:rsidRDefault="00195516" w:rsidP="00432515">
      <w:pPr>
        <w:ind w:left="422" w:hangingChars="200" w:hanging="422"/>
        <w:rPr>
          <w:sz w:val="22"/>
        </w:rPr>
      </w:pPr>
      <w:r w:rsidRPr="00F21EA0">
        <w:rPr>
          <w:rFonts w:hint="eastAsia"/>
          <w:sz w:val="22"/>
        </w:rPr>
        <w:t>□</w:t>
      </w:r>
      <w:r w:rsidR="00AE077C">
        <w:rPr>
          <w:rFonts w:hint="eastAsia"/>
          <w:sz w:val="22"/>
        </w:rPr>
        <w:t xml:space="preserve">　</w:t>
      </w:r>
      <w:r w:rsidR="00432515">
        <w:rPr>
          <w:rFonts w:hint="eastAsia"/>
          <w:sz w:val="22"/>
        </w:rPr>
        <w:t>会場内での喫食は原則禁止とする。但し、勝ち上がりチーム及び補助役員など、その必要がある場合には黙食とする。</w:t>
      </w:r>
    </w:p>
    <w:p w:rsidR="00276FD8" w:rsidRDefault="00276FD8" w:rsidP="00195516">
      <w:pPr>
        <w:rPr>
          <w:sz w:val="22"/>
        </w:rPr>
      </w:pPr>
    </w:p>
    <w:p w:rsidR="003C4818" w:rsidRDefault="003C4818" w:rsidP="00195516">
      <w:pPr>
        <w:rPr>
          <w:sz w:val="22"/>
        </w:rPr>
      </w:pPr>
    </w:p>
    <w:p w:rsidR="003C4818" w:rsidRDefault="003C4818" w:rsidP="00195516">
      <w:pPr>
        <w:rPr>
          <w:sz w:val="22"/>
        </w:rPr>
      </w:pPr>
    </w:p>
    <w:p w:rsidR="003C4818" w:rsidRDefault="003C4818" w:rsidP="00195516">
      <w:pPr>
        <w:rPr>
          <w:sz w:val="22"/>
        </w:rPr>
      </w:pPr>
    </w:p>
    <w:p w:rsidR="00F628D5" w:rsidRDefault="00F628D5" w:rsidP="00195516">
      <w:pPr>
        <w:rPr>
          <w:sz w:val="22"/>
        </w:rPr>
      </w:pPr>
    </w:p>
    <w:p w:rsidR="00F628D5" w:rsidRDefault="00F628D5" w:rsidP="00195516">
      <w:pPr>
        <w:rPr>
          <w:sz w:val="22"/>
        </w:rPr>
      </w:pPr>
    </w:p>
    <w:p w:rsidR="002E4DD4" w:rsidRDefault="002E4DD4" w:rsidP="00195516">
      <w:pPr>
        <w:rPr>
          <w:sz w:val="22"/>
        </w:rPr>
      </w:pPr>
    </w:p>
    <w:p w:rsidR="002E4DD4" w:rsidRDefault="002E4DD4" w:rsidP="00195516">
      <w:pPr>
        <w:rPr>
          <w:rFonts w:hint="eastAsia"/>
          <w:sz w:val="22"/>
        </w:rPr>
      </w:pPr>
      <w:bookmarkStart w:id="0" w:name="_GoBack"/>
      <w:bookmarkEnd w:id="0"/>
    </w:p>
    <w:p w:rsidR="00F628D5" w:rsidRDefault="00F628D5" w:rsidP="00195516">
      <w:pPr>
        <w:rPr>
          <w:sz w:val="22"/>
        </w:rPr>
      </w:pPr>
    </w:p>
    <w:p w:rsidR="0025366B" w:rsidRDefault="0025366B"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lastRenderedPageBreak/>
        <w:t>大会会場</w:t>
      </w:r>
    </w:p>
    <w:p w:rsidR="00432515" w:rsidRDefault="00432515" w:rsidP="00195516">
      <w:pPr>
        <w:rPr>
          <w:sz w:val="22"/>
        </w:rPr>
      </w:pPr>
      <w:r>
        <w:rPr>
          <w:rFonts w:hint="eastAsia"/>
          <w:sz w:val="22"/>
        </w:rPr>
        <w:t>□　入場開始時間は、第１試合の場合は６０分前、第２試合以降は前試合開始時刻とする。</w:t>
      </w:r>
    </w:p>
    <w:p w:rsidR="0030717D" w:rsidRDefault="0030717D" w:rsidP="00195516">
      <w:pPr>
        <w:rPr>
          <w:sz w:val="22"/>
        </w:rPr>
      </w:pPr>
      <w:r>
        <w:rPr>
          <w:rFonts w:hint="eastAsia"/>
          <w:sz w:val="22"/>
        </w:rPr>
        <w:t>□　コートへの入場は完全に入れ替え制とする。</w:t>
      </w:r>
    </w:p>
    <w:p w:rsidR="003335D7" w:rsidRDefault="003335D7" w:rsidP="00195516">
      <w:pPr>
        <w:rPr>
          <w:sz w:val="22"/>
        </w:rPr>
      </w:pPr>
      <w:r>
        <w:rPr>
          <w:rFonts w:hint="eastAsia"/>
          <w:sz w:val="22"/>
        </w:rPr>
        <w:t>□　ベンチは</w:t>
      </w:r>
      <w:r w:rsidR="004521BC">
        <w:rPr>
          <w:rFonts w:hint="eastAsia"/>
          <w:sz w:val="22"/>
        </w:rPr>
        <w:t>原則として</w:t>
      </w:r>
      <w:r>
        <w:rPr>
          <w:rFonts w:hint="eastAsia"/>
          <w:sz w:val="22"/>
        </w:rPr>
        <w:t>前後左右に</w:t>
      </w:r>
      <w:r>
        <w:rPr>
          <w:rFonts w:hint="eastAsia"/>
          <w:sz w:val="22"/>
        </w:rPr>
        <w:t>1</w:t>
      </w:r>
      <w:r>
        <w:rPr>
          <w:rFonts w:hint="eastAsia"/>
          <w:sz w:val="22"/>
        </w:rPr>
        <w:t>席づつ交互に空けて設置する。</w:t>
      </w:r>
      <w:r w:rsidR="00432515">
        <w:rPr>
          <w:rFonts w:hint="eastAsia"/>
          <w:sz w:val="22"/>
        </w:rPr>
        <w:t>（ベンチエリアを超えてもよい）</w:t>
      </w:r>
    </w:p>
    <w:p w:rsidR="003335D7" w:rsidRDefault="003335D7" w:rsidP="00195516">
      <w:pPr>
        <w:rPr>
          <w:sz w:val="22"/>
        </w:rPr>
      </w:pPr>
      <w:r>
        <w:rPr>
          <w:rFonts w:hint="eastAsia"/>
          <w:sz w:val="22"/>
        </w:rPr>
        <w:t>□　毎試合終了後にベンチの消毒を行う。</w:t>
      </w:r>
    </w:p>
    <w:p w:rsidR="003335D7" w:rsidRDefault="003335D7" w:rsidP="00195516">
      <w:pPr>
        <w:rPr>
          <w:sz w:val="22"/>
        </w:rPr>
      </w:pPr>
      <w:r>
        <w:rPr>
          <w:rFonts w:hint="eastAsia"/>
          <w:sz w:val="22"/>
        </w:rPr>
        <w:t>□　円陣</w:t>
      </w:r>
      <w:r w:rsidR="00841E3D">
        <w:rPr>
          <w:rFonts w:hint="eastAsia"/>
          <w:sz w:val="22"/>
        </w:rPr>
        <w:t>・ハンドシェイク等は行わない。</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室内で実施する場合には、換気の悪い密閉空間とならないよう、十分な換気を行う</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換気設備を適切に運転する</w:t>
      </w:r>
    </w:p>
    <w:p w:rsidR="00195516" w:rsidRPr="00F21EA0" w:rsidRDefault="00195516" w:rsidP="00195516">
      <w:pPr>
        <w:rPr>
          <w:sz w:val="22"/>
        </w:rPr>
      </w:pPr>
      <w:r w:rsidRPr="00F21EA0">
        <w:rPr>
          <w:rFonts w:hint="eastAsia"/>
          <w:sz w:val="22"/>
        </w:rPr>
        <w:t>□</w:t>
      </w:r>
      <w:r w:rsidR="00AE077C">
        <w:rPr>
          <w:rFonts w:hint="eastAsia"/>
          <w:sz w:val="22"/>
        </w:rPr>
        <w:t xml:space="preserve">　定期的に窓を開け外気を取り入れる等の換気を行う</w:t>
      </w:r>
    </w:p>
    <w:p w:rsidR="00432515" w:rsidRDefault="00432515" w:rsidP="00195516">
      <w:pPr>
        <w:rPr>
          <w:sz w:val="22"/>
        </w:rPr>
      </w:pPr>
      <w:r>
        <w:rPr>
          <w:rFonts w:hint="eastAsia"/>
          <w:sz w:val="22"/>
        </w:rPr>
        <w:t>□　アップ会場を設置する。使用の際は間隔を空け、大声や揃いの声出しは行わない。</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その他の対策</w:t>
      </w:r>
    </w:p>
    <w:p w:rsidR="00276FD8" w:rsidRDefault="00276FD8"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ゴミの廃棄</w:t>
      </w:r>
    </w:p>
    <w:p w:rsidR="00432515" w:rsidRDefault="00432515" w:rsidP="00AE077C">
      <w:pPr>
        <w:ind w:left="211" w:hangingChars="100" w:hanging="211"/>
        <w:rPr>
          <w:sz w:val="22"/>
        </w:rPr>
      </w:pPr>
      <w:r>
        <w:rPr>
          <w:rFonts w:hint="eastAsia"/>
          <w:sz w:val="22"/>
        </w:rPr>
        <w:t>□　ゴミは各チームの持ち帰りとする。</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鼻水、唾液などが付いたごみは、ビニール袋に入れて密閉して縛り、ゴミを回収する人は、マスクや手袋を着用する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マスクや手袋を脱いだ後は、必ず石鹸と流水で手を洗い、手指消毒する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その他の対策</w:t>
      </w:r>
    </w:p>
    <w:p w:rsidR="007C7CED" w:rsidRPr="00F21EA0" w:rsidRDefault="007C7CED" w:rsidP="00195516">
      <w:pPr>
        <w:rPr>
          <w:sz w:val="22"/>
        </w:rPr>
      </w:pPr>
    </w:p>
    <w:p w:rsidR="00195516" w:rsidRPr="00AE077C" w:rsidRDefault="00195516" w:rsidP="00195516">
      <w:pPr>
        <w:rPr>
          <w:rFonts w:asciiTheme="majorEastAsia" w:eastAsiaTheme="majorEastAsia" w:hAnsiTheme="majorEastAsia"/>
          <w:sz w:val="22"/>
        </w:rPr>
      </w:pPr>
      <w:r w:rsidRPr="00AE077C">
        <w:rPr>
          <w:rFonts w:asciiTheme="majorEastAsia" w:eastAsiaTheme="majorEastAsia" w:hAnsiTheme="majorEastAsia" w:hint="eastAsia"/>
          <w:sz w:val="22"/>
        </w:rPr>
        <w:t>その他</w:t>
      </w:r>
    </w:p>
    <w:p w:rsidR="00F824CE" w:rsidRPr="00F824CE" w:rsidRDefault="00195516" w:rsidP="00195516">
      <w:pPr>
        <w:rPr>
          <w:sz w:val="22"/>
          <w:u w:val="single"/>
        </w:rPr>
      </w:pPr>
      <w:r w:rsidRPr="00F21EA0">
        <w:rPr>
          <w:rFonts w:hint="eastAsia"/>
          <w:sz w:val="22"/>
        </w:rPr>
        <w:t>□</w:t>
      </w:r>
      <w:r w:rsidR="00AE077C">
        <w:rPr>
          <w:rFonts w:hint="eastAsia"/>
          <w:sz w:val="22"/>
        </w:rPr>
        <w:t xml:space="preserve">　</w:t>
      </w:r>
      <w:r w:rsidRPr="00F21EA0">
        <w:rPr>
          <w:rFonts w:hint="eastAsia"/>
          <w:sz w:val="22"/>
        </w:rPr>
        <w:t>参加者への留意点の周知</w:t>
      </w:r>
      <w:r w:rsidR="00713FD2">
        <w:rPr>
          <w:rFonts w:hint="eastAsia"/>
          <w:sz w:val="22"/>
        </w:rPr>
        <w:t xml:space="preserve">　</w:t>
      </w:r>
      <w:r w:rsidR="00F628D5">
        <w:rPr>
          <w:rFonts w:hint="eastAsia"/>
          <w:sz w:val="22"/>
        </w:rPr>
        <w:t xml:space="preserve">　</w:t>
      </w:r>
      <w:r w:rsidR="00F628D5">
        <w:rPr>
          <w:sz w:val="22"/>
        </w:rPr>
        <w:t xml:space="preserve">　</w:t>
      </w:r>
      <w:r w:rsidR="00F824CE">
        <w:rPr>
          <w:rFonts w:hint="eastAsia"/>
          <w:sz w:val="22"/>
        </w:rPr>
        <w:t xml:space="preserve">　</w:t>
      </w:r>
      <w:r w:rsidR="00F824CE">
        <w:rPr>
          <w:sz w:val="22"/>
        </w:rPr>
        <w:t>周知方法</w:t>
      </w:r>
      <w:r w:rsidR="00F824CE">
        <w:rPr>
          <w:rFonts w:hint="eastAsia"/>
          <w:sz w:val="22"/>
          <w:u w:val="single"/>
        </w:rPr>
        <w:t xml:space="preserve">　</w:t>
      </w:r>
      <w:r w:rsidR="0025366B">
        <w:rPr>
          <w:rFonts w:hint="eastAsia"/>
          <w:sz w:val="22"/>
          <w:u w:val="single"/>
        </w:rPr>
        <w:t>顧問会議及び文書により事前通知する</w:t>
      </w:r>
      <w:r w:rsidR="00F824CE">
        <w:rPr>
          <w:sz w:val="22"/>
          <w:u w:val="single"/>
        </w:rPr>
        <w:t xml:space="preserve">　</w:t>
      </w:r>
    </w:p>
    <w:p w:rsidR="00195516" w:rsidRPr="00F21EA0" w:rsidRDefault="00195516" w:rsidP="00195516">
      <w:pPr>
        <w:rPr>
          <w:sz w:val="22"/>
        </w:rPr>
      </w:pPr>
      <w:r w:rsidRPr="00F21EA0">
        <w:rPr>
          <w:rFonts w:hint="eastAsia"/>
          <w:sz w:val="22"/>
        </w:rPr>
        <w:t>≪周知内容≫</w:t>
      </w:r>
    </w:p>
    <w:p w:rsidR="00384212" w:rsidRDefault="00384212" w:rsidP="00AE077C">
      <w:pPr>
        <w:ind w:left="211" w:hangingChars="100" w:hanging="211"/>
        <w:rPr>
          <w:sz w:val="22"/>
        </w:rPr>
      </w:pPr>
      <w:r>
        <w:rPr>
          <w:rFonts w:hint="eastAsia"/>
          <w:sz w:val="22"/>
        </w:rPr>
        <w:t>□　大会２週間前から参加生徒（メンバー外含む）にチェックシートを記入させる。大会当日は大会当日チェックシートを記入し、入場前に各校顧問が確認のうえ保管する。</w:t>
      </w:r>
    </w:p>
    <w:p w:rsidR="00384212" w:rsidRDefault="00384212" w:rsidP="00AE077C">
      <w:pPr>
        <w:ind w:left="211" w:hangingChars="100" w:hanging="211"/>
        <w:rPr>
          <w:sz w:val="22"/>
        </w:rPr>
      </w:pPr>
      <w:r>
        <w:rPr>
          <w:rFonts w:hint="eastAsia"/>
          <w:sz w:val="22"/>
        </w:rPr>
        <w:t>□　自チームの試合が終了次第、極力早く会場から退館する。（</w:t>
      </w:r>
      <w:r>
        <w:rPr>
          <w:rFonts w:hint="eastAsia"/>
          <w:sz w:val="22"/>
        </w:rPr>
        <w:t>TO</w:t>
      </w:r>
      <w:r>
        <w:rPr>
          <w:rFonts w:hint="eastAsia"/>
          <w:sz w:val="22"/>
        </w:rPr>
        <w:t>などの業務がある場合は除く）</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運動・スポーツをしていない間も含め、感染予防の観点から、周囲の人となるべく距離（※少なくとも２ｍ）を空けること（介助者や誘導者の必要な場合を除く）</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強度が高い運動・スポーツの場合は、呼気が激しくなるため、より一層距離を空けること</w:t>
      </w:r>
    </w:p>
    <w:p w:rsidR="00384212" w:rsidRDefault="00384212" w:rsidP="00195516">
      <w:pPr>
        <w:rPr>
          <w:sz w:val="22"/>
        </w:rPr>
      </w:pPr>
      <w:r>
        <w:rPr>
          <w:rFonts w:hint="eastAsia"/>
          <w:sz w:val="22"/>
        </w:rPr>
        <w:t>□　会場ではマスク着用とする。</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マスクをしていない場合</w:t>
      </w:r>
      <w:r w:rsidR="00384212">
        <w:rPr>
          <w:rFonts w:hint="eastAsia"/>
          <w:sz w:val="22"/>
        </w:rPr>
        <w:t>（アップ・プレイ中）</w:t>
      </w:r>
      <w:r w:rsidRPr="00F21EA0">
        <w:rPr>
          <w:rFonts w:hint="eastAsia"/>
          <w:sz w:val="22"/>
        </w:rPr>
        <w:t>には、十分な距離を空けるよう特に留意をすること</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前の人の呼気の影響を避けるため、可能であれば前後一直線に並ぶのではなく、並走する、あるいは斜め後方に位置取ること</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運動・スポーツ中に、唾や痰をはくことは極力行わないこと</w:t>
      </w:r>
    </w:p>
    <w:p w:rsidR="00195516"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タオルの共用はしないこと</w:t>
      </w:r>
    </w:p>
    <w:p w:rsidR="00C14917" w:rsidRDefault="00C14917" w:rsidP="00AE077C">
      <w:pPr>
        <w:ind w:left="211" w:hangingChars="100" w:hanging="211"/>
        <w:rPr>
          <w:sz w:val="22"/>
        </w:rPr>
      </w:pPr>
      <w:r>
        <w:rPr>
          <w:rFonts w:hint="eastAsia"/>
          <w:sz w:val="22"/>
        </w:rPr>
        <w:t>□　応援の際は大声を出したり、揃いの声出しや応援歌などは行わない。</w:t>
      </w:r>
    </w:p>
    <w:p w:rsidR="00C14917" w:rsidRDefault="00C14917" w:rsidP="00AE077C">
      <w:pPr>
        <w:ind w:left="211" w:hangingChars="100" w:hanging="211"/>
        <w:rPr>
          <w:sz w:val="22"/>
        </w:rPr>
      </w:pPr>
      <w:r>
        <w:rPr>
          <w:rFonts w:hint="eastAsia"/>
          <w:sz w:val="22"/>
        </w:rPr>
        <w:t>□　役員は会場内では必ず</w:t>
      </w:r>
      <w:r>
        <w:rPr>
          <w:rFonts w:hint="eastAsia"/>
          <w:sz w:val="22"/>
        </w:rPr>
        <w:t>ID</w:t>
      </w:r>
      <w:r>
        <w:rPr>
          <w:rFonts w:hint="eastAsia"/>
          <w:sz w:val="22"/>
        </w:rPr>
        <w:t>を着用する。</w:t>
      </w:r>
    </w:p>
    <w:p w:rsidR="00195516" w:rsidRPr="00F21EA0" w:rsidRDefault="00195516" w:rsidP="00AE077C">
      <w:pPr>
        <w:ind w:left="211" w:hangingChars="100" w:hanging="211"/>
        <w:rPr>
          <w:sz w:val="22"/>
        </w:rPr>
      </w:pPr>
      <w:r w:rsidRPr="00F21EA0">
        <w:rPr>
          <w:rFonts w:hint="eastAsia"/>
          <w:sz w:val="22"/>
        </w:rPr>
        <w:t>□</w:t>
      </w:r>
      <w:r w:rsidR="00AE077C">
        <w:rPr>
          <w:rFonts w:hint="eastAsia"/>
          <w:sz w:val="22"/>
        </w:rPr>
        <w:t xml:space="preserve">　</w:t>
      </w:r>
      <w:r w:rsidRPr="00F21EA0">
        <w:rPr>
          <w:rFonts w:hint="eastAsia"/>
          <w:sz w:val="22"/>
        </w:rPr>
        <w:t>飲食については、指定場所以外で行わず、周囲の人となるべく距離を取って対面を避け、会話は控えめにすること</w:t>
      </w:r>
    </w:p>
    <w:p w:rsidR="00384212" w:rsidRDefault="00384212" w:rsidP="00195516">
      <w:pPr>
        <w:rPr>
          <w:sz w:val="22"/>
        </w:rPr>
      </w:pPr>
      <w:r>
        <w:rPr>
          <w:rFonts w:hint="eastAsia"/>
          <w:sz w:val="22"/>
        </w:rPr>
        <w:t>□　無観客とする。</w:t>
      </w:r>
    </w:p>
    <w:p w:rsidR="00384212" w:rsidRDefault="00384212" w:rsidP="00195516">
      <w:pPr>
        <w:rPr>
          <w:sz w:val="22"/>
        </w:rPr>
      </w:pPr>
      <w:r>
        <w:rPr>
          <w:rFonts w:hint="eastAsia"/>
          <w:sz w:val="22"/>
        </w:rPr>
        <w:t>□　メンバー外の会場入場は、公共施設（３０名）・学校（２０名）以内とする。</w:t>
      </w:r>
    </w:p>
    <w:p w:rsidR="00741903" w:rsidRPr="00F21EA0" w:rsidRDefault="00195516" w:rsidP="00195516">
      <w:pPr>
        <w:rPr>
          <w:sz w:val="22"/>
        </w:rPr>
      </w:pPr>
      <w:r w:rsidRPr="00F21EA0">
        <w:rPr>
          <w:rFonts w:hint="eastAsia"/>
          <w:sz w:val="22"/>
        </w:rPr>
        <w:t>□</w:t>
      </w:r>
      <w:r w:rsidR="00AE077C">
        <w:rPr>
          <w:rFonts w:hint="eastAsia"/>
          <w:sz w:val="22"/>
        </w:rPr>
        <w:t xml:space="preserve">　</w:t>
      </w:r>
      <w:r w:rsidRPr="00F21EA0">
        <w:rPr>
          <w:rFonts w:hint="eastAsia"/>
          <w:sz w:val="22"/>
        </w:rPr>
        <w:t>その他の周知内容</w:t>
      </w:r>
    </w:p>
    <w:sectPr w:rsidR="00741903" w:rsidRPr="00F21EA0" w:rsidSect="005018F1">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42" w:rsidRDefault="00C63142" w:rsidP="00546D81">
      <w:r>
        <w:separator/>
      </w:r>
    </w:p>
  </w:endnote>
  <w:endnote w:type="continuationSeparator" w:id="0">
    <w:p w:rsidR="00C63142" w:rsidRDefault="00C63142" w:rsidP="0054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42" w:rsidRDefault="00C63142" w:rsidP="00546D81">
      <w:r>
        <w:separator/>
      </w:r>
    </w:p>
  </w:footnote>
  <w:footnote w:type="continuationSeparator" w:id="0">
    <w:p w:rsidR="00C63142" w:rsidRDefault="00C63142" w:rsidP="0054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16"/>
    <w:rsid w:val="000539CD"/>
    <w:rsid w:val="00071EEB"/>
    <w:rsid w:val="0009769A"/>
    <w:rsid w:val="000B633B"/>
    <w:rsid w:val="000E1500"/>
    <w:rsid w:val="00150F9E"/>
    <w:rsid w:val="00195516"/>
    <w:rsid w:val="001C2C8E"/>
    <w:rsid w:val="001C754E"/>
    <w:rsid w:val="0025366B"/>
    <w:rsid w:val="002731CE"/>
    <w:rsid w:val="00276FD8"/>
    <w:rsid w:val="002D5BB1"/>
    <w:rsid w:val="002E4DD4"/>
    <w:rsid w:val="0030717D"/>
    <w:rsid w:val="003335D7"/>
    <w:rsid w:val="00384212"/>
    <w:rsid w:val="003C4818"/>
    <w:rsid w:val="00432515"/>
    <w:rsid w:val="004521BC"/>
    <w:rsid w:val="0045249D"/>
    <w:rsid w:val="004A50F5"/>
    <w:rsid w:val="004E0A8E"/>
    <w:rsid w:val="005018F1"/>
    <w:rsid w:val="00517336"/>
    <w:rsid w:val="00523D57"/>
    <w:rsid w:val="00546D81"/>
    <w:rsid w:val="0059439A"/>
    <w:rsid w:val="005A5023"/>
    <w:rsid w:val="005B405B"/>
    <w:rsid w:val="005F37A6"/>
    <w:rsid w:val="0064527E"/>
    <w:rsid w:val="00713FD2"/>
    <w:rsid w:val="00741903"/>
    <w:rsid w:val="00793631"/>
    <w:rsid w:val="007B3449"/>
    <w:rsid w:val="007C7CED"/>
    <w:rsid w:val="0082654A"/>
    <w:rsid w:val="00841E3D"/>
    <w:rsid w:val="008C7ED4"/>
    <w:rsid w:val="009260DC"/>
    <w:rsid w:val="00942DCB"/>
    <w:rsid w:val="0097297A"/>
    <w:rsid w:val="00A13928"/>
    <w:rsid w:val="00AE077C"/>
    <w:rsid w:val="00B13487"/>
    <w:rsid w:val="00B37E79"/>
    <w:rsid w:val="00B65D1A"/>
    <w:rsid w:val="00BB4F5E"/>
    <w:rsid w:val="00C02551"/>
    <w:rsid w:val="00C14917"/>
    <w:rsid w:val="00C63142"/>
    <w:rsid w:val="00DD3EF3"/>
    <w:rsid w:val="00DF05DE"/>
    <w:rsid w:val="00EE7282"/>
    <w:rsid w:val="00F21EA0"/>
    <w:rsid w:val="00F5435E"/>
    <w:rsid w:val="00F628D5"/>
    <w:rsid w:val="00F80BD1"/>
    <w:rsid w:val="00F824CE"/>
    <w:rsid w:val="00FC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0A0D4"/>
  <w15:chartTrackingRefBased/>
  <w15:docId w15:val="{FA2845DD-5429-4DED-8693-D53A481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EA0"/>
    <w:rPr>
      <w:rFonts w:asciiTheme="majorHAnsi" w:eastAsiaTheme="majorEastAsia" w:hAnsiTheme="majorHAnsi" w:cstheme="majorBidi"/>
      <w:sz w:val="18"/>
      <w:szCs w:val="18"/>
    </w:rPr>
  </w:style>
  <w:style w:type="paragraph" w:customStyle="1" w:styleId="Default">
    <w:name w:val="Default"/>
    <w:rsid w:val="006452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546D81"/>
    <w:pPr>
      <w:tabs>
        <w:tab w:val="center" w:pos="4252"/>
        <w:tab w:val="right" w:pos="8504"/>
      </w:tabs>
      <w:snapToGrid w:val="0"/>
    </w:pPr>
  </w:style>
  <w:style w:type="character" w:customStyle="1" w:styleId="a6">
    <w:name w:val="ヘッダー (文字)"/>
    <w:basedOn w:val="a0"/>
    <w:link w:val="a5"/>
    <w:uiPriority w:val="99"/>
    <w:rsid w:val="00546D81"/>
  </w:style>
  <w:style w:type="paragraph" w:styleId="a7">
    <w:name w:val="footer"/>
    <w:basedOn w:val="a"/>
    <w:link w:val="a8"/>
    <w:uiPriority w:val="99"/>
    <w:unhideWhenUsed/>
    <w:rsid w:val="00546D81"/>
    <w:pPr>
      <w:tabs>
        <w:tab w:val="center" w:pos="4252"/>
        <w:tab w:val="right" w:pos="8504"/>
      </w:tabs>
      <w:snapToGrid w:val="0"/>
    </w:pPr>
  </w:style>
  <w:style w:type="character" w:customStyle="1" w:styleId="a8">
    <w:name w:val="フッター (文字)"/>
    <w:basedOn w:val="a0"/>
    <w:link w:val="a7"/>
    <w:uiPriority w:val="99"/>
    <w:rsid w:val="0054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ユーザー</cp:lastModifiedBy>
  <cp:revision>4</cp:revision>
  <cp:lastPrinted>2021-09-22T04:55:00Z</cp:lastPrinted>
  <dcterms:created xsi:type="dcterms:W3CDTF">2021-09-22T05:12:00Z</dcterms:created>
  <dcterms:modified xsi:type="dcterms:W3CDTF">2021-09-23T23:26:00Z</dcterms:modified>
</cp:coreProperties>
</file>